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697.5pt">
            <v:imagedata r:id="rId6" o:title="собрание работник"/>
          </v:shape>
        </w:pict>
      </w:r>
      <w:bookmarkEnd w:id="0"/>
      <w:r w:rsidR="009639AF" w:rsidRPr="009C7FDD">
        <w:rPr>
          <w:rFonts w:ascii="Times New Roman" w:hAnsi="Times New Roman"/>
          <w:sz w:val="24"/>
          <w:szCs w:val="24"/>
        </w:rPr>
        <w:t xml:space="preserve">- </w:t>
      </w:r>
    </w:p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:rsidR="00246652" w:rsidRDefault="00246652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</w:p>
    <w:p w:rsidR="009639AF" w:rsidRPr="009C7FDD" w:rsidRDefault="009639AF" w:rsidP="00246652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по порядку и условиям предоставления социальных гарантий и льгот обучающимся и работникам в пределах компетенции МБДОУ;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Внесение предложений о поощрении работников МБДОУ;</w:t>
      </w:r>
    </w:p>
    <w:p w:rsidR="009639AF" w:rsidRPr="009C7FDD" w:rsidRDefault="009639AF" w:rsidP="001E42A9">
      <w:pPr>
        <w:spacing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Направление ходатайств, писем в различные административные органы, общественные организации по вопросам, относящимся к оптимизации деятельности МБДОУ и повышения качества оказываемых образовательных услуг.</w:t>
      </w:r>
    </w:p>
    <w:p w:rsidR="009639AF" w:rsidRPr="009C7FDD" w:rsidRDefault="009639AF" w:rsidP="00400F07">
      <w:pPr>
        <w:spacing w:after="0"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3. Компетенция Общего собрания</w:t>
      </w:r>
    </w:p>
    <w:p w:rsidR="009639AF" w:rsidRPr="009C7FDD" w:rsidRDefault="009639AF" w:rsidP="002A09F8">
      <w:pPr>
        <w:tabs>
          <w:tab w:val="left" w:pos="0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3.1. Определяет перспективные направления функционирования и развития МБДОУ.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3.2. Принимает решение о необходимости заключения с администрацией МБДОУ коллективного договора.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3.4. Заслушивает отчёт заведующего МБДОУ о реализации коллективного договора.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3.5. Вносит предложения заведующего МБДОУ о внесении изменений в трудовые договоры с работниками.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3.6. Принимает правила внутреннего трудового распорядка МБДОУ.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9639AF" w:rsidRPr="009C7FDD" w:rsidRDefault="009639AF" w:rsidP="002A09F8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3.11. Осуществляет </w:t>
      </w:r>
      <w:proofErr w:type="gramStart"/>
      <w:r w:rsidRPr="009C7FD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7FDD">
        <w:rPr>
          <w:rFonts w:ascii="Times New Roman" w:hAnsi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3.13. Осуществляет общественный </w:t>
      </w:r>
      <w:proofErr w:type="gramStart"/>
      <w:r w:rsidRPr="009C7FD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7FDD">
        <w:rPr>
          <w:rFonts w:ascii="Times New Roman" w:hAnsi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3.14. Осуществляет общественный </w:t>
      </w:r>
      <w:proofErr w:type="gramStart"/>
      <w:r w:rsidRPr="009C7FD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7FDD">
        <w:rPr>
          <w:rFonts w:ascii="Times New Roman" w:hAnsi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 xml:space="preserve">3.15. Заслушивает председателя </w:t>
      </w:r>
      <w:proofErr w:type="spellStart"/>
      <w:r w:rsidRPr="009C7FDD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9C7FDD">
        <w:rPr>
          <w:rFonts w:ascii="Times New Roman" w:hAnsi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3.16. Заслушивает отчеты о работе заведующего МБДОУ, других работников МБДОУ.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lastRenderedPageBreak/>
        <w:t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3.18. Избирает представителей работников МБДОУ в комиссию по трудовым спорам.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3.19. 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3.20. Принимает решение об объявлении забастовки (в соответствии со статьей 410 Трудового кодекса Российской Федерации).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3.21.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9639AF" w:rsidRPr="009C7FDD" w:rsidRDefault="009639AF" w:rsidP="003E29B1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9639AF" w:rsidRPr="009C7FDD" w:rsidRDefault="009639AF" w:rsidP="009A2EEE">
      <w:pPr>
        <w:spacing w:after="0" w:line="257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639AF" w:rsidRPr="009C7FDD" w:rsidRDefault="009639AF" w:rsidP="009A2EEE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4. Организация деятельности Общего собрания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4.2. Председатель Общего собрания: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деятельность Общего собрания;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организует подготовку и проведение заседания;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определяет повестку дня;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контролирует выполнение решений.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4.3. Деятельность Общего собрания МБДОУ осуществляется по принятому на учебный год плану.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заведующий МБДОУ;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профсоюзный комитет МБДОУ;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инициативная группа, состоящая не менее чем из одной трети от численного состава работников МБДОУ;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дату, место и время проведения Общего собрания;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сообщения работникам о проведении Общего собрания;</w:t>
      </w:r>
    </w:p>
    <w:p w:rsidR="009639AF" w:rsidRPr="009C7FDD" w:rsidRDefault="009639AF" w:rsidP="0045035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дата, место и время проведения Общего собрания;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вопросы, включенные в повестку дня Общего собрания;</w:t>
      </w:r>
    </w:p>
    <w:p w:rsidR="009639AF" w:rsidRPr="009C7FDD" w:rsidRDefault="009639AF" w:rsidP="009A2EEE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9639AF" w:rsidRPr="009C7FDD" w:rsidRDefault="009639AF" w:rsidP="002A09F8">
      <w:pPr>
        <w:spacing w:line="257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639AF" w:rsidRPr="009C7FDD" w:rsidRDefault="009639AF" w:rsidP="0045035C">
      <w:pPr>
        <w:spacing w:line="257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lastRenderedPageBreak/>
        <w:t>5. Организация проведения Общего собрания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5.10. Бюллетень для тайного голосования содержит следующие данные: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полное наименование МБДОУ;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место и дату проведения Общего собрания;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5.12. Протокол об итогах голосования подлежит приобщению к протоколу собрания.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5.13. Итоги голосования оглашаются на Общем собрании, в ходе которого проводилось голосование.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9639AF" w:rsidRPr="009C7FDD" w:rsidRDefault="009639AF" w:rsidP="00DC7B59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39AF" w:rsidRPr="009C7FDD" w:rsidRDefault="009639AF" w:rsidP="00CA6AB5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lastRenderedPageBreak/>
        <w:t>6. Ответственность Общего собрания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6.1. Общее собрание несет ответственность: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соответствие принятых решений действующему законодательству и локальным нормативным актам МБДОУ;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за компетентность принимаемых решений.</w:t>
      </w:r>
    </w:p>
    <w:p w:rsidR="009639AF" w:rsidRPr="009C7FDD" w:rsidRDefault="009639AF" w:rsidP="00CA6AB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39AF" w:rsidRPr="009C7FDD" w:rsidRDefault="009639AF" w:rsidP="00AE7790">
      <w:pPr>
        <w:spacing w:after="0" w:line="257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7FDD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9639AF" w:rsidRPr="009C7FDD" w:rsidRDefault="009639AF" w:rsidP="00AE7790">
      <w:pPr>
        <w:spacing w:after="0" w:line="257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7.1. Заседания Общего собрания оформляются протоколом.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7.2. протокол Общего собрания составляется не позднее 3 дней после его завершения. В протоколе указываются: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дата проведения собрания;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приглашенные лица (ФИО, должность);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вопросы повестки дня;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выступающие лица;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7FDD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- решение.</w:t>
      </w:r>
    </w:p>
    <w:p w:rsidR="009639AF" w:rsidRPr="009C7FDD" w:rsidRDefault="009639AF" w:rsidP="00E0606C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9639AF" w:rsidRPr="009C7FDD" w:rsidRDefault="009639AF" w:rsidP="002A085A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9639AF" w:rsidRPr="009C7FDD" w:rsidRDefault="009639AF" w:rsidP="002A085A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7.5. Нумерация протоколов ведется от начала учебного года.</w:t>
      </w:r>
    </w:p>
    <w:p w:rsidR="009639AF" w:rsidRPr="009C7FDD" w:rsidRDefault="009639AF" w:rsidP="002A085A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9639AF" w:rsidRPr="009C7FDD" w:rsidRDefault="009639AF" w:rsidP="002A085A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FDD">
        <w:rPr>
          <w:rFonts w:ascii="Times New Roman" w:hAnsi="Times New Roman"/>
          <w:sz w:val="24"/>
          <w:szCs w:val="24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sectPr w:rsidR="009639AF" w:rsidRPr="009C7FDD" w:rsidSect="002466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1CDB"/>
    <w:multiLevelType w:val="hybridMultilevel"/>
    <w:tmpl w:val="6980DF5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D7C471B"/>
    <w:multiLevelType w:val="hybridMultilevel"/>
    <w:tmpl w:val="4F94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D3096C"/>
    <w:multiLevelType w:val="hybridMultilevel"/>
    <w:tmpl w:val="F3B6262A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A39"/>
    <w:rsid w:val="000635EA"/>
    <w:rsid w:val="00191ADA"/>
    <w:rsid w:val="001E42A9"/>
    <w:rsid w:val="001F5CA0"/>
    <w:rsid w:val="002335AF"/>
    <w:rsid w:val="00246652"/>
    <w:rsid w:val="002A085A"/>
    <w:rsid w:val="002A09F8"/>
    <w:rsid w:val="00306A39"/>
    <w:rsid w:val="003238EF"/>
    <w:rsid w:val="0035414C"/>
    <w:rsid w:val="003E29B1"/>
    <w:rsid w:val="00400F07"/>
    <w:rsid w:val="004119E3"/>
    <w:rsid w:val="0045035C"/>
    <w:rsid w:val="004A7F27"/>
    <w:rsid w:val="004B38F0"/>
    <w:rsid w:val="006F660A"/>
    <w:rsid w:val="007F2C8B"/>
    <w:rsid w:val="00804B5E"/>
    <w:rsid w:val="009357FF"/>
    <w:rsid w:val="0095370A"/>
    <w:rsid w:val="009639AF"/>
    <w:rsid w:val="00976B40"/>
    <w:rsid w:val="009A2EEE"/>
    <w:rsid w:val="009B4468"/>
    <w:rsid w:val="009C7FDD"/>
    <w:rsid w:val="009E6D7D"/>
    <w:rsid w:val="00A840E1"/>
    <w:rsid w:val="00AA5CAF"/>
    <w:rsid w:val="00AE7790"/>
    <w:rsid w:val="00BA4E95"/>
    <w:rsid w:val="00BC0966"/>
    <w:rsid w:val="00BE7676"/>
    <w:rsid w:val="00C37533"/>
    <w:rsid w:val="00CA6AB5"/>
    <w:rsid w:val="00CB7F25"/>
    <w:rsid w:val="00CD5797"/>
    <w:rsid w:val="00DC7B59"/>
    <w:rsid w:val="00DF5F1A"/>
    <w:rsid w:val="00E0606C"/>
    <w:rsid w:val="00ED3814"/>
    <w:rsid w:val="00F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A39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6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Админ</cp:lastModifiedBy>
  <cp:revision>21</cp:revision>
  <cp:lastPrinted>2018-03-29T17:32:00Z</cp:lastPrinted>
  <dcterms:created xsi:type="dcterms:W3CDTF">2017-09-20T09:18:00Z</dcterms:created>
  <dcterms:modified xsi:type="dcterms:W3CDTF">2018-10-04T18:41:00Z</dcterms:modified>
</cp:coreProperties>
</file>